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22DC0E30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S2-25</w:t>
        </w:r>
      </w:fldSimple>
      <w:r>
        <w:rPr>
          <w:b/>
          <w:i/>
          <w:noProof/>
          <w:sz w:val="28"/>
        </w:rPr>
        <w:t>0</w:t>
      </w:r>
      <w:r w:rsidR="00144860">
        <w:rPr>
          <w:b/>
          <w:i/>
          <w:noProof/>
          <w:sz w:val="28"/>
        </w:rPr>
        <w:t>3093</w:t>
      </w:r>
    </w:p>
    <w:p w14:paraId="0B76377B" w14:textId="78CDCE5D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S2-250)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1F1CBD1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1741A1" w:rsidRPr="001741A1">
        <w:rPr>
          <w:rFonts w:ascii="Arial" w:hAnsi="Arial" w:cs="Arial"/>
          <w:bCs/>
        </w:rPr>
        <w:t>MoQ Relay Address in UPF Profile</w:t>
      </w:r>
    </w:p>
    <w:p w14:paraId="0C67D176" w14:textId="2041ADC2" w:rsidR="006A199F" w:rsidRPr="0004602A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4602A" w:rsidRPr="0004602A">
        <w:rPr>
          <w:rFonts w:ascii="Arial" w:hAnsi="Arial" w:cs="Arial"/>
          <w:bCs/>
        </w:rPr>
        <w:t xml:space="preserve">S2-2502814 </w:t>
      </w:r>
      <w:r w:rsidR="001741A1" w:rsidRPr="0004602A">
        <w:rPr>
          <w:rFonts w:ascii="Arial" w:hAnsi="Arial" w:cs="Arial"/>
          <w:bCs/>
        </w:rPr>
        <w:t xml:space="preserve">/ </w:t>
      </w:r>
      <w:r w:rsidR="001741A1" w:rsidRPr="001741A1">
        <w:rPr>
          <w:rFonts w:ascii="Arial" w:hAnsi="Arial" w:cs="Arial"/>
          <w:bCs/>
        </w:rPr>
        <w:t>C4-250627</w:t>
      </w:r>
    </w:p>
    <w:bookmarkEnd w:id="1"/>
    <w:bookmarkEnd w:id="2"/>
    <w:p w14:paraId="05DB4EBF" w14:textId="5A6AA80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1741A1">
        <w:rPr>
          <w:rFonts w:ascii="Arial" w:hAnsi="Arial" w:cs="Arial"/>
          <w:bCs/>
        </w:rPr>
        <w:t>9</w:t>
      </w:r>
    </w:p>
    <w:p w14:paraId="4968B5AD" w14:textId="4D188A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101FA" w:rsidRPr="00FE3B06">
        <w:rPr>
          <w:rFonts w:ascii="Arial" w:hAnsi="Arial" w:cs="Arial"/>
          <w:bCs/>
        </w:rPr>
        <w:t>XRM</w:t>
      </w:r>
      <w:r w:rsidR="00A101FA" w:rsidRPr="00FE3B06">
        <w:rPr>
          <w:rFonts w:ascii="Arial" w:hAnsi="Arial" w:cs="Arial" w:hint="eastAsia"/>
          <w:bCs/>
        </w:rPr>
        <w:t>_</w:t>
      </w:r>
      <w:r w:rsidR="00A101FA" w:rsidRPr="00FE3B06">
        <w:rPr>
          <w:rFonts w:ascii="Arial" w:hAnsi="Arial" w:cs="Arial"/>
          <w:bCs/>
        </w:rPr>
        <w:t>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2E2F50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741A1">
        <w:rPr>
          <w:rFonts w:ascii="Arial" w:hAnsi="Arial" w:cs="Arial"/>
          <w:bCs/>
        </w:rPr>
        <w:t>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65131D0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E3B06">
        <w:rPr>
          <w:rFonts w:ascii="Arial" w:hAnsi="Arial" w:cs="Arial"/>
          <w:bCs/>
        </w:rPr>
        <w:t xml:space="preserve">23.501 CR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1C07986A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741A1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67A3E">
        <w:rPr>
          <w:rFonts w:ascii="Arial" w:hAnsi="Arial" w:cs="Arial"/>
        </w:rPr>
        <w:t xml:space="preserve"> agreed </w:t>
      </w:r>
      <w:r w:rsidR="00DD692F">
        <w:rPr>
          <w:rFonts w:ascii="Arial" w:hAnsi="Arial" w:cs="Arial"/>
        </w:rPr>
        <w:t xml:space="preserve">(in the attached CR) </w:t>
      </w:r>
      <w:r w:rsidR="00667A3E">
        <w:rPr>
          <w:rFonts w:ascii="Arial" w:hAnsi="Arial" w:cs="Arial"/>
        </w:rPr>
        <w:t xml:space="preserve">to remove the </w:t>
      </w:r>
      <w:r w:rsidR="00667A3E" w:rsidRPr="00F318DE">
        <w:rPr>
          <w:rFonts w:ascii="Arial" w:hAnsi="Arial" w:cs="Arial"/>
          <w:lang w:val="en-US"/>
        </w:rPr>
        <w:t xml:space="preserve">MoQ relay address </w:t>
      </w:r>
      <w:r w:rsidR="00DD692F">
        <w:rPr>
          <w:rFonts w:ascii="Arial" w:hAnsi="Arial" w:cs="Arial"/>
          <w:lang w:val="en-US"/>
        </w:rPr>
        <w:t>from the</w:t>
      </w:r>
      <w:r w:rsidR="00667A3E" w:rsidRPr="00F318DE">
        <w:rPr>
          <w:rFonts w:ascii="Arial" w:hAnsi="Arial" w:cs="Arial"/>
          <w:lang w:val="en-US"/>
        </w:rPr>
        <w:t xml:space="preserve"> UPF profile</w:t>
      </w:r>
      <w:r w:rsidR="00DD692F">
        <w:rPr>
          <w:rFonts w:ascii="Arial" w:hAnsi="Arial" w:cs="Arial"/>
          <w:lang w:val="en-US"/>
        </w:rPr>
        <w:t xml:space="preserve"> in NRF</w:t>
      </w:r>
      <w:bookmarkEnd w:id="3"/>
      <w:r w:rsidR="0097014E" w:rsidRPr="0097014E">
        <w:rPr>
          <w:rFonts w:ascii="Arial" w:hAnsi="Arial" w:cs="Arial"/>
        </w:rPr>
        <w:t>.</w:t>
      </w:r>
      <w:r w:rsidR="0097014E"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606B38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741A1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2E32390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741A1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0B80" w14:textId="77777777" w:rsidR="001E3BB3" w:rsidRDefault="001E3BB3">
      <w:r>
        <w:separator/>
      </w:r>
    </w:p>
  </w:endnote>
  <w:endnote w:type="continuationSeparator" w:id="0">
    <w:p w14:paraId="6482E0C6" w14:textId="77777777" w:rsidR="001E3BB3" w:rsidRDefault="001E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DC00F" w14:textId="77777777" w:rsidR="001E3BB3" w:rsidRDefault="001E3BB3">
      <w:r>
        <w:separator/>
      </w:r>
    </w:p>
  </w:footnote>
  <w:footnote w:type="continuationSeparator" w:id="0">
    <w:p w14:paraId="4A2C4AB1" w14:textId="77777777" w:rsidR="001E3BB3" w:rsidRDefault="001E3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4602A"/>
    <w:rsid w:val="000511A2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4860"/>
    <w:rsid w:val="001473F5"/>
    <w:rsid w:val="001741A1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3BB3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67A3E"/>
    <w:rsid w:val="00670C06"/>
    <w:rsid w:val="00675712"/>
    <w:rsid w:val="00687112"/>
    <w:rsid w:val="00697464"/>
    <w:rsid w:val="006A0ED4"/>
    <w:rsid w:val="006A199F"/>
    <w:rsid w:val="006A7691"/>
    <w:rsid w:val="006B3EE5"/>
    <w:rsid w:val="006C2FEA"/>
    <w:rsid w:val="006C32F2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A347F"/>
    <w:rsid w:val="008B590A"/>
    <w:rsid w:val="008B7A9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101FA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1080"/>
    <w:rsid w:val="00AE2AB8"/>
    <w:rsid w:val="00AE4692"/>
    <w:rsid w:val="00AE70EE"/>
    <w:rsid w:val="00AF529C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B29E2"/>
    <w:rsid w:val="00CC22E6"/>
    <w:rsid w:val="00D02809"/>
    <w:rsid w:val="00D13621"/>
    <w:rsid w:val="00D2135A"/>
    <w:rsid w:val="00D24674"/>
    <w:rsid w:val="00D30982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692F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2615C"/>
    <w:rsid w:val="00E400DA"/>
    <w:rsid w:val="00E426F8"/>
    <w:rsid w:val="00E62107"/>
    <w:rsid w:val="00EB02A3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3B0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RBI5PAMIO524-1616901215-44339</_dlc_DocId>
    <_dlc_DocIdUrl xmlns="71c5aaf6-e6ce-465b-b873-5148d2a4c105">
      <Url>https://nokia.sharepoint.com/sites/gxp/_layouts/15/DocIdRedir.aspx?ID=RBI5PAMIO524-1616901215-44339</Url>
      <Description>RBI5PAMIO524-1616901215-44339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639E15C-2B36-4186-83AD-430FF788A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CC7BC-E344-411A-9939-7C02376BC133}">
  <ds:schemaRefs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7275bb01-7583-478d-bc14-e839a2dd598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952DBF4-2866-4BE9-B1B8-C9CC996F1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C601B5-CA83-4546-B4CE-8E492316A7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189547-7E8C-4469-9A23-D3AF270AA09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25</cp:revision>
  <cp:lastPrinted>2002-04-23T07:10:00Z</cp:lastPrinted>
  <dcterms:created xsi:type="dcterms:W3CDTF">2023-01-03T10:59:00Z</dcterms:created>
  <dcterms:modified xsi:type="dcterms:W3CDTF">2025-03-27T12:38:00Z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d3ff6b43-b0e0-4fde-9066-fd66ab9577d6</vt:lpwstr>
  </property>
  <property fmtid="{D5CDD505-2E9C-101B-9397-08002B2CF9AE}" pid="7" name="MediaServiceImageTags">
    <vt:lpwstr/>
  </property>
</Properties>
</file>